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EA5E" w14:textId="5A9BB067" w:rsidR="00257FD0" w:rsidRDefault="0AB14183">
      <w:r w:rsidRPr="55CEFE0E">
        <w:rPr>
          <w:rFonts w:ascii="Calibri" w:eastAsia="Calibri" w:hAnsi="Calibri" w:cs="Calibri"/>
          <w:b/>
          <w:bCs/>
          <w:color w:val="000000" w:themeColor="text1"/>
        </w:rPr>
        <w:t>From:</w:t>
      </w:r>
      <w:r w:rsidRPr="55CEFE0E">
        <w:rPr>
          <w:rFonts w:ascii="Calibri" w:eastAsia="Calibri" w:hAnsi="Calibri" w:cs="Calibri"/>
          <w:color w:val="000000" w:themeColor="text1"/>
        </w:rPr>
        <w:t xml:space="preserve"> Skinner, Ryan </w:t>
      </w:r>
      <w:hyperlink r:id="rId4">
        <w:r w:rsidRPr="55CEFE0E">
          <w:rPr>
            <w:rStyle w:val="Hyperlink"/>
            <w:rFonts w:ascii="Calibri" w:eastAsia="Calibri" w:hAnsi="Calibri" w:cs="Calibri"/>
          </w:rPr>
          <w:t>&lt;skinner.176@osu.edu</w:t>
        </w:r>
      </w:hyperlink>
      <w:r w:rsidRPr="55CEFE0E">
        <w:rPr>
          <w:rFonts w:ascii="Calibri" w:eastAsia="Calibri" w:hAnsi="Calibri" w:cs="Calibri"/>
          <w:color w:val="000000" w:themeColor="text1"/>
        </w:rPr>
        <w:t>&gt;</w:t>
      </w:r>
      <w:r w:rsidR="00B13807">
        <w:br/>
      </w:r>
      <w:r w:rsidRPr="55CEFE0E">
        <w:rPr>
          <w:rFonts w:ascii="Calibri" w:eastAsia="Calibri" w:hAnsi="Calibri" w:cs="Calibri"/>
          <w:color w:val="000000" w:themeColor="text1"/>
        </w:rPr>
        <w:t>Sent: Thursday, April 1, 2021 3:45 PM</w:t>
      </w:r>
      <w:r w:rsidR="00B13807">
        <w:br/>
      </w:r>
      <w:r w:rsidRPr="55CEFE0E">
        <w:rPr>
          <w:rFonts w:ascii="Calibri" w:eastAsia="Calibri" w:hAnsi="Calibri" w:cs="Calibri"/>
          <w:color w:val="000000" w:themeColor="text1"/>
        </w:rPr>
        <w:t xml:space="preserve">To: Lowry, Debra </w:t>
      </w:r>
      <w:hyperlink r:id="rId5">
        <w:r w:rsidRPr="55CEFE0E">
          <w:rPr>
            <w:rStyle w:val="Hyperlink"/>
            <w:rFonts w:ascii="Calibri" w:eastAsia="Calibri" w:hAnsi="Calibri" w:cs="Calibri"/>
          </w:rPr>
          <w:t>&lt;lowry.40@osu.edu</w:t>
        </w:r>
      </w:hyperlink>
      <w:r w:rsidRPr="55CEFE0E">
        <w:rPr>
          <w:rFonts w:ascii="Calibri" w:eastAsia="Calibri" w:hAnsi="Calibri" w:cs="Calibri"/>
          <w:color w:val="000000" w:themeColor="text1"/>
        </w:rPr>
        <w:t xml:space="preserve">&gt;; Adeeko, Adeleke </w:t>
      </w:r>
      <w:hyperlink r:id="rId6">
        <w:r w:rsidRPr="55CEFE0E">
          <w:rPr>
            <w:rStyle w:val="Hyperlink"/>
            <w:rFonts w:ascii="Calibri" w:eastAsia="Calibri" w:hAnsi="Calibri" w:cs="Calibri"/>
          </w:rPr>
          <w:t>&lt;adeeko.1@osu.edu</w:t>
        </w:r>
      </w:hyperlink>
      <w:r w:rsidRPr="55CEFE0E">
        <w:rPr>
          <w:rFonts w:ascii="Calibri" w:eastAsia="Calibri" w:hAnsi="Calibri" w:cs="Calibri"/>
          <w:color w:val="000000" w:themeColor="text1"/>
        </w:rPr>
        <w:t>&gt;</w:t>
      </w:r>
      <w:r w:rsidR="00B13807">
        <w:br/>
      </w:r>
      <w:r w:rsidRPr="55CEFE0E">
        <w:rPr>
          <w:rFonts w:ascii="Calibri" w:eastAsia="Calibri" w:hAnsi="Calibri" w:cs="Calibri"/>
          <w:color w:val="000000" w:themeColor="text1"/>
        </w:rPr>
        <w:t xml:space="preserve">Cc: Beckham, Jerrell </w:t>
      </w:r>
      <w:hyperlink r:id="rId7">
        <w:r w:rsidRPr="55CEFE0E">
          <w:rPr>
            <w:rStyle w:val="Hyperlink"/>
            <w:rFonts w:ascii="Calibri" w:eastAsia="Calibri" w:hAnsi="Calibri" w:cs="Calibri"/>
          </w:rPr>
          <w:t>&lt;beckham.4@osu.edu</w:t>
        </w:r>
      </w:hyperlink>
      <w:r w:rsidRPr="55CEFE0E">
        <w:rPr>
          <w:rFonts w:ascii="Calibri" w:eastAsia="Calibri" w:hAnsi="Calibri" w:cs="Calibri"/>
          <w:color w:val="000000" w:themeColor="text1"/>
        </w:rPr>
        <w:t xml:space="preserve">&gt;; Winstead, Karen </w:t>
      </w:r>
      <w:hyperlink r:id="rId8">
        <w:r w:rsidRPr="55CEFE0E">
          <w:rPr>
            <w:rStyle w:val="Hyperlink"/>
            <w:rFonts w:ascii="Calibri" w:eastAsia="Calibri" w:hAnsi="Calibri" w:cs="Calibri"/>
          </w:rPr>
          <w:t>&lt;winstead.2@osu.edu</w:t>
        </w:r>
      </w:hyperlink>
      <w:r w:rsidRPr="55CEFE0E">
        <w:rPr>
          <w:rFonts w:ascii="Calibri" w:eastAsia="Calibri" w:hAnsi="Calibri" w:cs="Calibri"/>
          <w:color w:val="000000" w:themeColor="text1"/>
        </w:rPr>
        <w:t>&gt;</w:t>
      </w:r>
      <w:r w:rsidR="00B13807">
        <w:br/>
      </w:r>
      <w:r w:rsidRPr="55CEFE0E">
        <w:rPr>
          <w:rFonts w:ascii="Calibri" w:eastAsia="Calibri" w:hAnsi="Calibri" w:cs="Calibri"/>
          <w:color w:val="000000" w:themeColor="text1"/>
        </w:rPr>
        <w:t>Subject: Re: Concurrence</w:t>
      </w:r>
    </w:p>
    <w:p w14:paraId="60FE94C5" w14:textId="4F8B7708" w:rsidR="00257FD0" w:rsidRDefault="0AB14183">
      <w:r w:rsidRPr="55CEFE0E">
        <w:rPr>
          <w:rFonts w:ascii="Segoe UI" w:eastAsia="Segoe UI" w:hAnsi="Segoe UI" w:cs="Segoe UI"/>
          <w:color w:val="201F1E"/>
        </w:rPr>
        <w:t xml:space="preserve"> </w:t>
      </w:r>
    </w:p>
    <w:p w14:paraId="3E544086" w14:textId="10C09E0C" w:rsidR="00257FD0" w:rsidRDefault="0AB14183">
      <w:r w:rsidRPr="55CEFE0E">
        <w:rPr>
          <w:rFonts w:ascii="Calibri" w:eastAsia="Calibri" w:hAnsi="Calibri" w:cs="Calibri"/>
          <w:color w:val="201F1E"/>
        </w:rPr>
        <w:t>Dear Deb (if I may),</w:t>
      </w:r>
    </w:p>
    <w:p w14:paraId="363546C5" w14:textId="6959376C" w:rsidR="00257FD0" w:rsidRDefault="0AB14183">
      <w:r w:rsidRPr="55CEFE0E">
        <w:rPr>
          <w:rFonts w:ascii="Calibri" w:eastAsia="Calibri" w:hAnsi="Calibri" w:cs="Calibri"/>
          <w:color w:val="201F1E"/>
        </w:rPr>
        <w:t xml:space="preserve"> </w:t>
      </w:r>
    </w:p>
    <w:p w14:paraId="50AC14D0" w14:textId="3F77DA0A" w:rsidR="00257FD0" w:rsidRDefault="0AB14183">
      <w:r w:rsidRPr="55CEFE0E">
        <w:rPr>
          <w:rFonts w:ascii="Calibri" w:eastAsia="Calibri" w:hAnsi="Calibri" w:cs="Calibri"/>
          <w:color w:val="201F1E"/>
        </w:rPr>
        <w:t>AAAS would be happy to grant concurrence for this course</w:t>
      </w:r>
      <w:r w:rsidR="006E48F2">
        <w:rPr>
          <w:rFonts w:ascii="Calibri" w:eastAsia="Calibri" w:hAnsi="Calibri" w:cs="Calibri"/>
          <w:color w:val="201F1E"/>
        </w:rPr>
        <w:t>, English 2381.</w:t>
      </w:r>
    </w:p>
    <w:p w14:paraId="57962C9D" w14:textId="48A39DED" w:rsidR="00257FD0" w:rsidRDefault="0AB14183">
      <w:r w:rsidRPr="55CEFE0E">
        <w:rPr>
          <w:rFonts w:ascii="Calibri" w:eastAsia="Calibri" w:hAnsi="Calibri" w:cs="Calibri"/>
          <w:color w:val="201F1E"/>
        </w:rPr>
        <w:t xml:space="preserve"> </w:t>
      </w:r>
    </w:p>
    <w:p w14:paraId="4BC18427" w14:textId="24E5C794" w:rsidR="00257FD0" w:rsidRDefault="0AB14183">
      <w:r w:rsidRPr="55CEFE0E">
        <w:rPr>
          <w:rFonts w:ascii="Calibri" w:eastAsia="Calibri" w:hAnsi="Calibri" w:cs="Calibri"/>
          <w:color w:val="201F1E"/>
        </w:rPr>
        <w:t>Please take this email as confirmation.</w:t>
      </w:r>
    </w:p>
    <w:p w14:paraId="3A0E03CF" w14:textId="65C32113" w:rsidR="00257FD0" w:rsidRDefault="0AB14183">
      <w:r w:rsidRPr="55CEFE0E">
        <w:rPr>
          <w:rFonts w:ascii="Calibri" w:eastAsia="Calibri" w:hAnsi="Calibri" w:cs="Calibri"/>
          <w:color w:val="201F1E"/>
        </w:rPr>
        <w:t xml:space="preserve"> </w:t>
      </w:r>
    </w:p>
    <w:p w14:paraId="7B8D19F5" w14:textId="6B7DC254" w:rsidR="00257FD0" w:rsidRDefault="0AB14183">
      <w:r w:rsidRPr="55CEFE0E">
        <w:rPr>
          <w:rFonts w:ascii="Calibri" w:eastAsia="Calibri" w:hAnsi="Calibri" w:cs="Calibri"/>
          <w:color w:val="201F1E"/>
        </w:rPr>
        <w:t>Best,</w:t>
      </w:r>
    </w:p>
    <w:p w14:paraId="76B2AD70" w14:textId="642275D5" w:rsidR="00257FD0" w:rsidRDefault="0AB14183">
      <w:r w:rsidRPr="55CEFE0E">
        <w:rPr>
          <w:rFonts w:ascii="Calibri" w:eastAsia="Calibri" w:hAnsi="Calibri" w:cs="Calibri"/>
          <w:color w:val="201F1E"/>
        </w:rPr>
        <w:t xml:space="preserve"> </w:t>
      </w:r>
    </w:p>
    <w:p w14:paraId="78A2E7D3" w14:textId="66B366D4" w:rsidR="00257FD0" w:rsidRDefault="0AB14183">
      <w:r w:rsidRPr="55CEFE0E">
        <w:rPr>
          <w:rFonts w:ascii="Calibri" w:eastAsia="Calibri" w:hAnsi="Calibri" w:cs="Calibri"/>
          <w:color w:val="201F1E"/>
        </w:rPr>
        <w:t>Ryan</w:t>
      </w:r>
    </w:p>
    <w:p w14:paraId="55415E5F" w14:textId="2536CC50" w:rsidR="00257FD0" w:rsidRDefault="0AB14183">
      <w:r w:rsidRPr="55CEFE0E">
        <w:rPr>
          <w:rFonts w:ascii="Calibri" w:eastAsia="Calibri" w:hAnsi="Calibri" w:cs="Calibri"/>
          <w:color w:val="201F1E"/>
        </w:rPr>
        <w:t xml:space="preserve"> </w:t>
      </w:r>
    </w:p>
    <w:p w14:paraId="4F04B6A5" w14:textId="31392FE6" w:rsidR="00257FD0" w:rsidRDefault="0AB14183">
      <w:r w:rsidRPr="55CEFE0E">
        <w:rPr>
          <w:rFonts w:ascii="Calibri" w:eastAsia="Calibri" w:hAnsi="Calibri" w:cs="Calibri"/>
          <w:b/>
          <w:bCs/>
          <w:color w:val="201F1E"/>
        </w:rPr>
        <w:t>----------------------------</w:t>
      </w:r>
    </w:p>
    <w:p w14:paraId="68332DF4" w14:textId="5E655E95" w:rsidR="00257FD0" w:rsidRDefault="0AB14183">
      <w:r w:rsidRPr="55CEFE0E">
        <w:rPr>
          <w:rFonts w:ascii="Calibri" w:eastAsia="Calibri" w:hAnsi="Calibri" w:cs="Calibri"/>
          <w:b/>
          <w:bCs/>
          <w:color w:val="201F1E"/>
        </w:rPr>
        <w:t xml:space="preserve"> </w:t>
      </w:r>
    </w:p>
    <w:p w14:paraId="74A73BE5" w14:textId="2347AC98" w:rsidR="00257FD0" w:rsidRDefault="006E48F2">
      <w:hyperlink r:id="rId9">
        <w:r w:rsidR="0AB14183" w:rsidRPr="55CEFE0E">
          <w:rPr>
            <w:rStyle w:val="Hyperlink"/>
            <w:rFonts w:ascii="Tahoma" w:eastAsia="Tahoma" w:hAnsi="Tahoma" w:cs="Tahoma"/>
            <w:sz w:val="20"/>
            <w:szCs w:val="20"/>
          </w:rPr>
          <w:t>Ryan Skinner</w:t>
        </w:r>
      </w:hyperlink>
    </w:p>
    <w:p w14:paraId="6443D7AA" w14:textId="66142136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>Associate Professor</w:t>
      </w:r>
    </w:p>
    <w:p w14:paraId="071EE65D" w14:textId="61ACAB4A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>School of Music</w:t>
      </w:r>
    </w:p>
    <w:p w14:paraId="74CD8A3B" w14:textId="631ADBC9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>Department of African American and African Studies</w:t>
      </w:r>
    </w:p>
    <w:p w14:paraId="3F0678C0" w14:textId="25982C4F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>The Ohio State University</w:t>
      </w:r>
    </w:p>
    <w:p w14:paraId="7D4559F9" w14:textId="78932D7C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3C0357FC" w14:textId="78B2244B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Director of </w:t>
      </w:r>
      <w:hyperlink r:id="rId10">
        <w:r w:rsidRPr="55CEFE0E">
          <w:rPr>
            <w:rStyle w:val="Hyperlink"/>
            <w:rFonts w:ascii="Tahoma" w:eastAsia="Tahoma" w:hAnsi="Tahoma" w:cs="Tahoma"/>
            <w:sz w:val="20"/>
            <w:szCs w:val="20"/>
          </w:rPr>
          <w:t>Undergraduate Studies</w:t>
        </w:r>
      </w:hyperlink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 (AAAS)</w:t>
      </w:r>
    </w:p>
    <w:p w14:paraId="1B5D7F3E" w14:textId="4F90119F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Faculty member of the </w:t>
      </w:r>
      <w:hyperlink r:id="rId11">
        <w:r w:rsidRPr="55CEFE0E">
          <w:rPr>
            <w:rStyle w:val="Hyperlink"/>
            <w:rFonts w:ascii="Tahoma" w:eastAsia="Tahoma" w:hAnsi="Tahoma" w:cs="Tahoma"/>
            <w:sz w:val="20"/>
            <w:szCs w:val="20"/>
          </w:rPr>
          <w:t>University Senate</w:t>
        </w:r>
      </w:hyperlink>
    </w:p>
    <w:p w14:paraId="65AD8AE1" w14:textId="7BD66A99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1A4017EE" w14:textId="5D40FED2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>Affiliated Faculty in French and Italian and Germanic Languages and Literature</w:t>
      </w:r>
    </w:p>
    <w:p w14:paraId="7CFB4A02" w14:textId="2DA98617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</w:p>
    <w:p w14:paraId="2F354839" w14:textId="4F174080" w:rsidR="00257FD0" w:rsidRDefault="0AB14183"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Author of </w:t>
      </w:r>
      <w:hyperlink r:id="rId12">
        <w:r w:rsidRPr="55CEFE0E">
          <w:rPr>
            <w:rStyle w:val="Hyperlink"/>
            <w:rFonts w:ascii="Tahoma" w:eastAsia="Tahoma" w:hAnsi="Tahoma" w:cs="Tahoma"/>
            <w:i/>
            <w:iCs/>
            <w:sz w:val="20"/>
            <w:szCs w:val="20"/>
          </w:rPr>
          <w:t>Bamako Sounds: The Afropolitan Ethics of Malian Music</w:t>
        </w:r>
      </w:hyperlink>
      <w:r w:rsidRPr="55CEFE0E">
        <w:rPr>
          <w:rFonts w:ascii="Tahoma" w:eastAsia="Tahoma" w:hAnsi="Tahoma" w:cs="Tahoma"/>
          <w:color w:val="000000" w:themeColor="text1"/>
          <w:sz w:val="20"/>
          <w:szCs w:val="20"/>
        </w:rPr>
        <w:t xml:space="preserve"> (University of Minnesota Press, 2015)</w:t>
      </w:r>
    </w:p>
    <w:p w14:paraId="2C078E63" w14:textId="32B1B7A0" w:rsidR="00257FD0" w:rsidRDefault="00257FD0" w:rsidP="55CEFE0E"/>
    <w:sectPr w:rsidR="0025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F5BCF"/>
    <w:rsid w:val="00257FD0"/>
    <w:rsid w:val="006E48F2"/>
    <w:rsid w:val="00B13807"/>
    <w:rsid w:val="0AB14183"/>
    <w:rsid w:val="192F5BCF"/>
    <w:rsid w:val="55CEF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5BCF"/>
  <w15:chartTrackingRefBased/>
  <w15:docId w15:val="{93065FDF-54BB-4776-9C9A-DF458D5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winstead.2@os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3cbeckham.4@osu.edu" TargetMode="External"/><Relationship Id="rId12" Type="http://schemas.openxmlformats.org/officeDocument/2006/relationships/hyperlink" Target="http://www.bamakosoun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3cadeeko.1@osu.edu" TargetMode="External"/><Relationship Id="rId11" Type="http://schemas.openxmlformats.org/officeDocument/2006/relationships/hyperlink" Target="https://senate.osu.edu/" TargetMode="External"/><Relationship Id="rId5" Type="http://schemas.openxmlformats.org/officeDocument/2006/relationships/hyperlink" Target="mailto:%3clowry.40@osu.edu" TargetMode="External"/><Relationship Id="rId10" Type="http://schemas.openxmlformats.org/officeDocument/2006/relationships/hyperlink" Target="https://aaas.osu.edu/students/undergrad" TargetMode="External"/><Relationship Id="rId4" Type="http://schemas.openxmlformats.org/officeDocument/2006/relationships/hyperlink" Target="mailto:%3cskinner.176@osu.edu" TargetMode="External"/><Relationship Id="rId9" Type="http://schemas.openxmlformats.org/officeDocument/2006/relationships/hyperlink" Target="https://music.osu.edu/people/skinner.1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Lowry, Debra</dc:creator>
  <cp:keywords/>
  <dc:description/>
  <cp:lastModifiedBy>Lowry, Debra</cp:lastModifiedBy>
  <cp:revision>3</cp:revision>
  <dcterms:created xsi:type="dcterms:W3CDTF">2021-04-01T19:53:00Z</dcterms:created>
  <dcterms:modified xsi:type="dcterms:W3CDTF">2021-04-01T19:58:00Z</dcterms:modified>
</cp:coreProperties>
</file>